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14717656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B320EE" w:rsidRPr="00B320EE">
        <w:rPr>
          <w:rFonts w:cstheme="minorHAnsi"/>
        </w:rPr>
        <w:t>Kalda, Kuura küla, Viru-Nigula vald, Lääne-Viru maakond</w:t>
      </w:r>
      <w:r w:rsidR="00B320EE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B320EE" w:rsidRPr="00B320EE">
        <w:rPr>
          <w:rFonts w:ascii="Roboto" w:eastAsia="Times New Roman" w:hAnsi="Roboto" w:cs="Times New Roman"/>
          <w:sz w:val="21"/>
          <w:szCs w:val="21"/>
          <w:lang w:eastAsia="et-EE"/>
        </w:rPr>
        <w:t>90202:002:0540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2D55D871" w:rsidR="00C3596C" w:rsidRDefault="00B320EE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5D3B1F" wp14:editId="2786C450">
            <wp:extent cx="5760720" cy="4069080"/>
            <wp:effectExtent l="0" t="0" r="0" b="7620"/>
            <wp:docPr id="317664640" name="Picture 1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64640" name="Picture 1" descr="A map of a fores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2007076E" w14:textId="77777777" w:rsidR="004B68BC" w:rsidRDefault="00B320EE" w:rsidP="00A34F6B">
      <w:pPr>
        <w:spacing w:before="240" w:line="240" w:lineRule="atLeast"/>
        <w:rPr>
          <w:rFonts w:eastAsia="Times New Roman" w:cstheme="minorHAnsi"/>
        </w:rPr>
      </w:pPr>
      <w:r w:rsidRPr="00B320EE">
        <w:rPr>
          <w:rFonts w:cstheme="minorHAnsi"/>
        </w:rPr>
        <w:t xml:space="preserve">Kunda metskond 158 </w:t>
      </w:r>
      <w:r w:rsidR="005A7A4E" w:rsidRPr="000D1002">
        <w:rPr>
          <w:rFonts w:eastAsia="Times New Roman" w:cstheme="minorHAnsi"/>
        </w:rPr>
        <w:t xml:space="preserve">(kat nr </w:t>
      </w:r>
      <w:r w:rsidRPr="00B320EE">
        <w:rPr>
          <w:rFonts w:ascii="Roboto" w:eastAsia="Times New Roman" w:hAnsi="Roboto" w:cs="Times New Roman"/>
          <w:sz w:val="21"/>
          <w:szCs w:val="21"/>
          <w:lang w:eastAsia="et-EE"/>
        </w:rPr>
        <w:t>90202:002:0164</w:t>
      </w:r>
      <w:r w:rsidR="005A7A4E" w:rsidRPr="000D1002">
        <w:rPr>
          <w:rFonts w:eastAsia="Times New Roman" w:cstheme="minorHAnsi"/>
        </w:rPr>
        <w:t xml:space="preserve">), </w:t>
      </w:r>
    </w:p>
    <w:p w14:paraId="456C11EC" w14:textId="01B1E0BB" w:rsidR="005A7A4E" w:rsidRPr="00A34F6B" w:rsidRDefault="004B68BC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>
        <w:rPr>
          <w:rFonts w:eastAsia="Times New Roman" w:cstheme="minorHAnsi"/>
        </w:rPr>
        <w:t>Riigimaa volitatud asutuse RMK esindaja Jürgen Kusmin 26.06.2025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87B28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23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B68BC"/>
    <w:rsid w:val="004D71D6"/>
    <w:rsid w:val="004E3F42"/>
    <w:rsid w:val="004F2CA9"/>
    <w:rsid w:val="004F6A6B"/>
    <w:rsid w:val="005219EF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0EE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DD2DE8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0868"/>
    <w:rsid w:val="00F82A41"/>
    <w:rsid w:val="00FC3FE7"/>
    <w:rsid w:val="00FC68DA"/>
    <w:rsid w:val="00FF1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F82A41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D05D0"/>
  </w:style>
  <w:style w:type="paragraph" w:styleId="Jalus">
    <w:name w:val="footer"/>
    <w:basedOn w:val="Normaallaad"/>
    <w:link w:val="JalusMrk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D05D0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Kasutaja;Maarja Antson</dc:creator>
  <cp:lastModifiedBy>Jürgen Kusmin</cp:lastModifiedBy>
  <cp:revision>2</cp:revision>
  <cp:lastPrinted>2021-02-08T14:30:00Z</cp:lastPrinted>
  <dcterms:created xsi:type="dcterms:W3CDTF">2025-06-26T07:02:00Z</dcterms:created>
  <dcterms:modified xsi:type="dcterms:W3CDTF">2025-06-26T07:02:00Z</dcterms:modified>
</cp:coreProperties>
</file>